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42990DC" w:rsidR="0061779A" w:rsidRPr="00137F32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A972E7" w:rsidRPr="00137F32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Coity Higher Community Council </w:t>
            </w:r>
            <w:r w:rsidRPr="00137F32">
              <w:rPr>
                <w:rFonts w:asciiTheme="minorHAnsi" w:hAnsiTheme="minorHAnsi" w:cstheme="minorHAnsi"/>
                <w:noProof/>
                <w:color w:val="auto"/>
                <w:sz w:val="20"/>
              </w:rPr>
              <w:t>for</w:t>
            </w:r>
            <w:r w:rsidRPr="00137F32">
              <w:rPr>
                <w:rFonts w:asciiTheme="minorHAnsi" w:hAnsiTheme="minorHAnsi" w:cstheme="minorHAnsi"/>
                <w:color w:val="auto"/>
                <w:sz w:val="20"/>
              </w:rPr>
              <w:t xml:space="preserve"> the year ended 31 March 20</w:t>
            </w:r>
            <w:r w:rsidR="00A972E7" w:rsidRPr="00137F32">
              <w:rPr>
                <w:rFonts w:asciiTheme="minorHAnsi" w:hAnsiTheme="minorHAnsi" w:cstheme="minorHAnsi"/>
                <w:color w:val="auto"/>
                <w:sz w:val="20"/>
              </w:rPr>
              <w:t>24</w:t>
            </w:r>
            <w:r w:rsidRPr="00137F32">
              <w:rPr>
                <w:rFonts w:asciiTheme="minorHAnsi" w:hAnsiTheme="minorHAnsi" w:cstheme="minorHAnsi"/>
                <w:color w:val="auto"/>
                <w:sz w:val="20"/>
              </w:rPr>
              <w:t xml:space="preserve"> has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B487136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The annual return is available for inspection by any local government elector for the area of the</w:t>
            </w:r>
            <w:r w:rsidR="00A972E7">
              <w:rPr>
                <w:rFonts w:asciiTheme="minorHAnsi" w:hAnsiTheme="minorHAnsi" w:cstheme="minorHAnsi"/>
                <w:sz w:val="20"/>
              </w:rPr>
              <w:t xml:space="preserve"> Coity Higher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480DD2E" w14:textId="3F072ADA" w:rsidR="00A972E7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A972E7">
              <w:rPr>
                <w:rFonts w:asciiTheme="minorHAnsi" w:hAnsiTheme="minorHAnsi" w:cstheme="minorHAnsi"/>
                <w:sz w:val="20"/>
              </w:rPr>
              <w:t xml:space="preserve">  Philip Ley</w:t>
            </w:r>
            <w:r w:rsidR="00137F32">
              <w:rPr>
                <w:rFonts w:asciiTheme="minorHAnsi" w:hAnsiTheme="minorHAnsi" w:cstheme="minorHAnsi"/>
                <w:sz w:val="20"/>
              </w:rPr>
              <w:t>, Finance Officer</w:t>
            </w:r>
          </w:p>
          <w:p w14:paraId="64151917" w14:textId="77777777" w:rsidR="00A972E7" w:rsidRDefault="00A972E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Coity Higher Community Council</w:t>
            </w:r>
          </w:p>
          <w:p w14:paraId="6CBDA381" w14:textId="25C95FA6" w:rsidR="00A972E7" w:rsidRDefault="00A972E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PO Box 357</w:t>
            </w:r>
          </w:p>
          <w:p w14:paraId="688ADC85" w14:textId="77777777" w:rsidR="00A972E7" w:rsidRDefault="00A972E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Bridgend</w:t>
            </w:r>
          </w:p>
          <w:p w14:paraId="2617318E" w14:textId="77777777" w:rsidR="00A972E7" w:rsidRDefault="00A972E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CF31 9NT</w:t>
            </w:r>
          </w:p>
          <w:p w14:paraId="0196E101" w14:textId="591E092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2D9CB11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A972E7">
              <w:rPr>
                <w:rFonts w:asciiTheme="minorHAnsi" w:hAnsiTheme="minorHAnsi" w:cstheme="minorHAnsi"/>
                <w:sz w:val="20"/>
              </w:rPr>
              <w:t xml:space="preserve">10 </w:t>
            </w:r>
            <w:r w:rsidRPr="00137F32">
              <w:rPr>
                <w:rFonts w:asciiTheme="minorHAnsi" w:hAnsiTheme="minorHAnsi" w:cstheme="minorHAnsi"/>
                <w:color w:val="auto"/>
                <w:sz w:val="20"/>
              </w:rPr>
              <w:t xml:space="preserve">am and </w:t>
            </w:r>
            <w:r w:rsidR="00A972E7" w:rsidRPr="00137F32">
              <w:rPr>
                <w:rFonts w:asciiTheme="minorHAnsi" w:hAnsiTheme="minorHAnsi" w:cstheme="minorHAnsi"/>
                <w:color w:val="auto"/>
                <w:sz w:val="20"/>
              </w:rPr>
              <w:t xml:space="preserve">4 </w:t>
            </w:r>
            <w:r w:rsidRPr="00137F32">
              <w:rPr>
                <w:rFonts w:asciiTheme="minorHAnsi" w:hAnsiTheme="minorHAnsi" w:cstheme="minorHAnsi"/>
                <w:color w:val="auto"/>
                <w:sz w:val="20"/>
              </w:rPr>
              <w:t xml:space="preserve">pm on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A972E7" w:rsidRPr="00F62F7D" w:rsidRDefault="00A972E7" w:rsidP="00A972E7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0A7BA34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6A1C21B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A972E7">
              <w:rPr>
                <w:rFonts w:asciiTheme="minorHAnsi" w:hAnsiTheme="minorHAnsi" w:cstheme="minorHAnsi"/>
                <w:sz w:val="20"/>
              </w:rPr>
              <w:t>0.00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2F11200C" w:rsidR="0061779A" w:rsidRPr="00F62F7D" w:rsidRDefault="00137F3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AC Harris, Clerk and RFO</w:t>
            </w:r>
            <w:r w:rsidR="00A972E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22940BD" w:rsidR="0061779A" w:rsidRPr="00F62F7D" w:rsidRDefault="00137F3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A972E7">
              <w:rPr>
                <w:rFonts w:asciiTheme="minorHAnsi" w:hAnsiTheme="minorHAnsi" w:cstheme="minorHAnsi"/>
                <w:sz w:val="20"/>
              </w:rPr>
              <w:t>15</w:t>
            </w:r>
            <w:r w:rsidR="00A972E7" w:rsidRPr="00A972E7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A972E7">
              <w:rPr>
                <w:rFonts w:asciiTheme="minorHAnsi" w:hAnsiTheme="minorHAnsi" w:cstheme="minorHAnsi"/>
                <w:sz w:val="20"/>
              </w:rPr>
              <w:t xml:space="preserve"> October 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2C6F0DA" w14:textId="79FF528B" w:rsidR="0061779A" w:rsidRPr="00137F32" w:rsidRDefault="0061779A" w:rsidP="00137F32">
      <w:pPr>
        <w:pStyle w:val="Heading2"/>
        <w:rPr>
          <w:rFonts w:asciiTheme="minorHAnsi" w:hAnsiTheme="minorHAnsi" w:cstheme="minorHAnsi"/>
          <w:sz w:val="24"/>
        </w:rPr>
      </w:pP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137F3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7DDA49B2" w:rsidR="0061779A" w:rsidRPr="00F62F7D" w:rsidRDefault="0061779A" w:rsidP="00137F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137F3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58D93915" w:rsidR="0061779A" w:rsidRPr="00AF6E97" w:rsidRDefault="0061779A" w:rsidP="00137F32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B02114E" w14:textId="77777777" w:rsidTr="00137F32">
        <w:trPr>
          <w:cantSplit/>
        </w:trPr>
        <w:tc>
          <w:tcPr>
            <w:tcW w:w="2744" w:type="dxa"/>
          </w:tcPr>
          <w:p w14:paraId="2D012DF9" w14:textId="45D02545" w:rsidR="0061779A" w:rsidRPr="00F62F7D" w:rsidRDefault="0061779A" w:rsidP="00137F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34A789E" w14:textId="644EB88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A406DEA" w14:textId="77777777" w:rsidTr="00137F32">
        <w:trPr>
          <w:cantSplit/>
        </w:trPr>
        <w:tc>
          <w:tcPr>
            <w:tcW w:w="2744" w:type="dxa"/>
          </w:tcPr>
          <w:p w14:paraId="395E90E3" w14:textId="3477C163" w:rsidR="0061779A" w:rsidRPr="00F62F7D" w:rsidRDefault="0061779A" w:rsidP="00137F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97B4CDD" w14:textId="3047EA20" w:rsidR="0061779A" w:rsidRPr="00F62F7D" w:rsidRDefault="0061779A" w:rsidP="00137F32">
            <w:pPr>
              <w:tabs>
                <w:tab w:val="left" w:pos="523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137F32">
        <w:trPr>
          <w:cantSplit/>
        </w:trPr>
        <w:tc>
          <w:tcPr>
            <w:tcW w:w="2744" w:type="dxa"/>
          </w:tcPr>
          <w:p w14:paraId="237D85C3" w14:textId="434EACB2" w:rsidR="0061779A" w:rsidRPr="00F62F7D" w:rsidRDefault="0061779A" w:rsidP="00137F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3B3FF87" w14:textId="433EDD6F" w:rsidR="0061779A" w:rsidRPr="00F62F7D" w:rsidRDefault="0061779A" w:rsidP="00137F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FE5A36B" w14:textId="77777777" w:rsidTr="00137F32">
        <w:trPr>
          <w:cantSplit/>
        </w:trPr>
        <w:tc>
          <w:tcPr>
            <w:tcW w:w="2744" w:type="dxa"/>
          </w:tcPr>
          <w:p w14:paraId="3BBB6B08" w14:textId="2DBB9CFC" w:rsidR="0061779A" w:rsidRPr="00F62F7D" w:rsidRDefault="0061779A" w:rsidP="00137F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4A2AD78" w14:textId="694CB60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7F32" w:rsidRPr="00F62F7D" w14:paraId="0CD198E9" w14:textId="77777777" w:rsidTr="00137F32">
        <w:trPr>
          <w:gridAfter w:val="1"/>
          <w:wAfter w:w="7055" w:type="dxa"/>
          <w:cantSplit/>
        </w:trPr>
        <w:tc>
          <w:tcPr>
            <w:tcW w:w="2744" w:type="dxa"/>
          </w:tcPr>
          <w:p w14:paraId="17BB1D02" w14:textId="01C1D244" w:rsidR="00137F32" w:rsidRPr="00F62F7D" w:rsidRDefault="00137F32" w:rsidP="00137F3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E3D18C" w14:textId="0B62DDA3" w:rsidR="0061779A" w:rsidRPr="00F62F7D" w:rsidRDefault="0061779A" w:rsidP="00137F32">
      <w:pPr>
        <w:tabs>
          <w:tab w:val="left" w:pos="5355"/>
        </w:tabs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936FA2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936FA2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936FA2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1C3C026A" w14:textId="3CAB8DBE" w:rsidR="00936FA2" w:rsidRDefault="0061779A" w:rsidP="00A972E7">
    <w:pPr>
      <w:jc w:val="center"/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A972E7">
      <w:rPr>
        <w:b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552D" w14:textId="125702BF" w:rsidR="00936FA2" w:rsidRPr="00F62F7D" w:rsidRDefault="00936FA2" w:rsidP="00137F32">
    <w:pPr>
      <w:rPr>
        <w:b/>
      </w:rPr>
    </w:pPr>
  </w:p>
  <w:p w14:paraId="21AD827B" w14:textId="77777777" w:rsidR="00936FA2" w:rsidRDefault="00936F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553861">
    <w:abstractNumId w:val="1"/>
  </w:num>
  <w:num w:numId="2" w16cid:durableId="51087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37F32"/>
    <w:rsid w:val="00286061"/>
    <w:rsid w:val="002B04BD"/>
    <w:rsid w:val="002F5C2C"/>
    <w:rsid w:val="0056386D"/>
    <w:rsid w:val="005A1EA5"/>
    <w:rsid w:val="005E1C96"/>
    <w:rsid w:val="0061779A"/>
    <w:rsid w:val="006334D5"/>
    <w:rsid w:val="006A27A8"/>
    <w:rsid w:val="00914D0E"/>
    <w:rsid w:val="0093545B"/>
    <w:rsid w:val="00936FA2"/>
    <w:rsid w:val="009871AE"/>
    <w:rsid w:val="00A240ED"/>
    <w:rsid w:val="00A972E7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Mark Evans</cp:lastModifiedBy>
  <cp:revision>4</cp:revision>
  <cp:lastPrinted>2024-10-14T10:36:00Z</cp:lastPrinted>
  <dcterms:created xsi:type="dcterms:W3CDTF">2024-10-14T10:27:00Z</dcterms:created>
  <dcterms:modified xsi:type="dcterms:W3CDTF">2024-10-14T11:00:00Z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